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C6" w:rsidRDefault="008327C6" w:rsidP="008327C6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</w:t>
      </w:r>
      <w:r>
        <w:rPr>
          <w:rFonts w:ascii="仿宋_GB2312" w:eastAsia="仿宋_GB2312" w:hAnsi="宋体"/>
          <w:sz w:val="32"/>
        </w:rPr>
        <w:t>二</w:t>
      </w:r>
      <w:r>
        <w:rPr>
          <w:rFonts w:ascii="仿宋_GB2312" w:eastAsia="仿宋_GB2312" w:hAnsi="宋体" w:hint="eastAsia"/>
          <w:sz w:val="32"/>
        </w:rPr>
        <w:t>：</w:t>
      </w:r>
    </w:p>
    <w:p w:rsidR="008327C6" w:rsidRDefault="008327C6" w:rsidP="008327C6">
      <w:pPr>
        <w:tabs>
          <w:tab w:val="left" w:pos="540"/>
        </w:tabs>
        <w:adjustRightInd w:val="0"/>
        <w:spacing w:beforeLines="50" w:before="156" w:afterLines="50" w:after="156" w:line="240" w:lineRule="atLeast"/>
        <w:ind w:leftChars="57" w:left="120" w:firstLineChars="200" w:firstLine="602"/>
        <w:jc w:val="center"/>
        <w:textAlignment w:val="baseline"/>
        <w:rPr>
          <w:rFonts w:ascii="宋体" w:eastAsia="宋体" w:hAnsi="宋体" w:cs="Times New Roman"/>
          <w:b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b/>
          <w:kern w:val="0"/>
          <w:sz w:val="30"/>
          <w:szCs w:val="30"/>
        </w:rPr>
        <w:t>20ⅹⅹ年ⅹⅹⅹⅹ实训室建设项目预算实施方案</w:t>
      </w:r>
    </w:p>
    <w:p w:rsidR="008327C6" w:rsidRDefault="008327C6" w:rsidP="008327C6">
      <w:pPr>
        <w:tabs>
          <w:tab w:val="left" w:pos="540"/>
        </w:tabs>
        <w:adjustRightInd w:val="0"/>
        <w:spacing w:beforeLines="50" w:before="156" w:afterLines="50" w:after="156" w:line="240" w:lineRule="atLeast"/>
        <w:ind w:leftChars="57" w:left="120" w:firstLineChars="200" w:firstLine="560"/>
        <w:textAlignment w:val="baseline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一、</w:t>
      </w:r>
      <w:r>
        <w:rPr>
          <w:rFonts w:ascii="宋体" w:eastAsia="宋体" w:hAnsi="宋体" w:cs="Times New Roman"/>
          <w:kern w:val="0"/>
          <w:sz w:val="28"/>
          <w:szCs w:val="28"/>
        </w:rPr>
        <w:t>项目概述</w:t>
      </w:r>
    </w:p>
    <w:p w:rsidR="008327C6" w:rsidRDefault="008327C6" w:rsidP="008327C6">
      <w:pPr>
        <w:tabs>
          <w:tab w:val="left" w:pos="540"/>
        </w:tabs>
        <w:adjustRightInd w:val="0"/>
        <w:spacing w:beforeLines="50" w:before="156" w:afterLines="50" w:after="156" w:line="240" w:lineRule="atLeast"/>
        <w:ind w:leftChars="57" w:left="120" w:firstLineChars="200" w:firstLine="560"/>
        <w:textAlignment w:val="baseline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（主要说明</w:t>
      </w:r>
      <w:r>
        <w:rPr>
          <w:rFonts w:ascii="宋体" w:eastAsia="宋体" w:hAnsi="宋体" w:cs="Times New Roman"/>
          <w:kern w:val="0"/>
          <w:sz w:val="28"/>
          <w:szCs w:val="28"/>
        </w:rPr>
        <w:t>建设项目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预算</w:t>
      </w:r>
      <w:r>
        <w:rPr>
          <w:rFonts w:ascii="宋体" w:eastAsia="宋体" w:hAnsi="宋体" w:cs="Times New Roman"/>
          <w:kern w:val="0"/>
          <w:sz w:val="28"/>
          <w:szCs w:val="28"/>
        </w:rPr>
        <w:t>、建设地点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、</w:t>
      </w:r>
      <w:r>
        <w:rPr>
          <w:rFonts w:ascii="宋体" w:eastAsia="宋体" w:hAnsi="宋体" w:cs="Times New Roman"/>
          <w:kern w:val="0"/>
          <w:sz w:val="28"/>
          <w:szCs w:val="28"/>
        </w:rPr>
        <w:t>实现功能，不超过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200字）</w:t>
      </w:r>
    </w:p>
    <w:p w:rsidR="008327C6" w:rsidRPr="00236C89" w:rsidRDefault="008327C6" w:rsidP="008327C6">
      <w:pPr>
        <w:tabs>
          <w:tab w:val="left" w:pos="540"/>
        </w:tabs>
        <w:adjustRightInd w:val="0"/>
        <w:spacing w:beforeLines="50" w:before="156" w:afterLines="50" w:after="156" w:line="240" w:lineRule="atLeast"/>
        <w:ind w:leftChars="57" w:left="120" w:firstLineChars="200" w:firstLine="560"/>
        <w:textAlignment w:val="baseline"/>
        <w:rPr>
          <w:rFonts w:ascii="宋体" w:eastAsia="宋体" w:hAnsi="宋体" w:cs="Times New Roman"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二</w:t>
      </w:r>
      <w:r>
        <w:rPr>
          <w:rFonts w:ascii="宋体" w:eastAsia="宋体" w:hAnsi="宋体" w:cs="Times New Roman"/>
          <w:kern w:val="0"/>
          <w:sz w:val="28"/>
          <w:szCs w:val="28"/>
        </w:rPr>
        <w:t>、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设备</w:t>
      </w:r>
      <w:r>
        <w:rPr>
          <w:rFonts w:ascii="宋体" w:eastAsia="宋体" w:hAnsi="宋体" w:cs="Times New Roman"/>
          <w:kern w:val="0"/>
          <w:sz w:val="28"/>
          <w:szCs w:val="28"/>
        </w:rPr>
        <w:t>参数表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：按照</w:t>
      </w:r>
      <w:r>
        <w:rPr>
          <w:rFonts w:ascii="宋体" w:eastAsia="宋体" w:hAnsi="宋体" w:cs="Times New Roman"/>
          <w:kern w:val="0"/>
          <w:sz w:val="28"/>
          <w:szCs w:val="28"/>
        </w:rPr>
        <w:t>建设计划具体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填写</w:t>
      </w:r>
      <w:r>
        <w:rPr>
          <w:rFonts w:ascii="宋体" w:eastAsia="宋体" w:hAnsi="宋体" w:cs="Times New Roman"/>
          <w:kern w:val="0"/>
          <w:sz w:val="28"/>
          <w:szCs w:val="28"/>
        </w:rPr>
        <w:t>设备参数，能够达到提交政府采购中心的标准，上会通过后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不能</w:t>
      </w:r>
      <w:r>
        <w:rPr>
          <w:rFonts w:ascii="宋体" w:eastAsia="宋体" w:hAnsi="宋体" w:cs="Times New Roman"/>
          <w:kern w:val="0"/>
          <w:sz w:val="28"/>
          <w:szCs w:val="28"/>
        </w:rPr>
        <w:t>改动。</w:t>
      </w:r>
    </w:p>
    <w:tbl>
      <w:tblPr>
        <w:tblW w:w="100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5387"/>
        <w:gridCol w:w="850"/>
        <w:gridCol w:w="709"/>
        <w:gridCol w:w="851"/>
        <w:gridCol w:w="991"/>
      </w:tblGrid>
      <w:tr w:rsidR="008327C6" w:rsidRPr="00A74C40" w:rsidTr="006A35B6">
        <w:trPr>
          <w:trHeight w:val="301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D976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D976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D976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D976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D976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976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976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</w:t>
            </w:r>
          </w:p>
        </w:tc>
      </w:tr>
      <w:tr w:rsidR="008327C6" w:rsidRPr="00A74C40" w:rsidTr="006A35B6">
        <w:trPr>
          <w:trHeight w:val="6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7C6" w:rsidRPr="00D976EF" w:rsidRDefault="008327C6" w:rsidP="006A35B6"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7B2173" w:rsidRDefault="008327C6" w:rsidP="006A35B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7B2173" w:rsidRDefault="008327C6" w:rsidP="006A35B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7B2173" w:rsidRDefault="008327C6" w:rsidP="006A35B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327C6" w:rsidRPr="00A74C40" w:rsidTr="006A35B6">
        <w:trPr>
          <w:trHeight w:val="6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hd w:val="clear" w:color="auto" w:fill="FFFFFF"/>
              <w:tabs>
                <w:tab w:val="left" w:pos="720"/>
              </w:tabs>
              <w:spacing w:line="360" w:lineRule="auto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7B2173" w:rsidRDefault="008327C6" w:rsidP="006A35B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7B2173" w:rsidRDefault="008327C6" w:rsidP="006A35B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7B2173" w:rsidRDefault="008327C6" w:rsidP="006A35B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327C6" w:rsidRPr="00A74C40" w:rsidTr="006A35B6">
        <w:trPr>
          <w:trHeight w:val="4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7C6" w:rsidRPr="00D976EF" w:rsidRDefault="008327C6" w:rsidP="006A35B6"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D976EF" w:rsidRDefault="008327C6" w:rsidP="006A35B6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7B2173" w:rsidRDefault="008327C6" w:rsidP="006A35B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7B2173" w:rsidRDefault="008327C6" w:rsidP="006A35B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6" w:rsidRPr="007B2173" w:rsidRDefault="008327C6" w:rsidP="006A35B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8327C6" w:rsidRDefault="008327C6" w:rsidP="008327C6">
      <w:pPr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三</w:t>
      </w:r>
      <w:r>
        <w:rPr>
          <w:rFonts w:ascii="仿宋_GB2312" w:eastAsia="仿宋_GB2312" w:hAnsi="宋体"/>
          <w:sz w:val="32"/>
        </w:rPr>
        <w:t>、相关图例</w:t>
      </w:r>
    </w:p>
    <w:p w:rsidR="008327C6" w:rsidRDefault="008327C6" w:rsidP="008327C6">
      <w:pPr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如需</w:t>
      </w:r>
      <w:r>
        <w:rPr>
          <w:rFonts w:ascii="仿宋_GB2312" w:eastAsia="仿宋_GB2312" w:hAnsi="宋体"/>
          <w:sz w:val="32"/>
        </w:rPr>
        <w:t>附带的设计图</w:t>
      </w:r>
      <w:r>
        <w:rPr>
          <w:rFonts w:ascii="仿宋_GB2312" w:eastAsia="仿宋_GB2312" w:hAnsi="宋体" w:hint="eastAsia"/>
          <w:sz w:val="32"/>
        </w:rPr>
        <w:t>、</w:t>
      </w:r>
      <w:r>
        <w:rPr>
          <w:rFonts w:ascii="仿宋_GB2312" w:eastAsia="仿宋_GB2312" w:hAnsi="宋体"/>
          <w:sz w:val="32"/>
        </w:rPr>
        <w:t>产品样式、效果图等相关图例。</w:t>
      </w:r>
    </w:p>
    <w:p w:rsidR="00CB2252" w:rsidRPr="008327C6" w:rsidRDefault="00CB2252">
      <w:bookmarkStart w:id="0" w:name="_GoBack"/>
      <w:bookmarkEnd w:id="0"/>
    </w:p>
    <w:sectPr w:rsidR="00CB2252" w:rsidRPr="0083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46" w:rsidRDefault="00463A46" w:rsidP="008327C6">
      <w:r>
        <w:separator/>
      </w:r>
    </w:p>
  </w:endnote>
  <w:endnote w:type="continuationSeparator" w:id="0">
    <w:p w:rsidR="00463A46" w:rsidRDefault="00463A46" w:rsidP="0083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46" w:rsidRDefault="00463A46" w:rsidP="008327C6">
      <w:r>
        <w:separator/>
      </w:r>
    </w:p>
  </w:footnote>
  <w:footnote w:type="continuationSeparator" w:id="0">
    <w:p w:rsidR="00463A46" w:rsidRDefault="00463A46" w:rsidP="00832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19"/>
    <w:rsid w:val="00463A46"/>
    <w:rsid w:val="00792F19"/>
    <w:rsid w:val="008327C6"/>
    <w:rsid w:val="00C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A7BDC-831A-46A4-AE88-5A0D1B55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2019-05-23T08:22:00Z</dcterms:created>
  <dcterms:modified xsi:type="dcterms:W3CDTF">2019-05-23T08:22:00Z</dcterms:modified>
</cp:coreProperties>
</file>